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6FC" w:rsidRPr="005C1D6F" w:rsidRDefault="00AC4A58">
      <w:pPr>
        <w:pStyle w:val="a3"/>
        <w:spacing w:before="69"/>
        <w:ind w:left="1279" w:right="755"/>
        <w:jc w:val="center"/>
        <w:rPr>
          <w:u w:val="none"/>
        </w:rPr>
      </w:pPr>
      <w:r w:rsidRPr="005C1D6F">
        <w:rPr>
          <w:u w:val="none"/>
        </w:rPr>
        <w:t>Н</w:t>
      </w:r>
      <w:r w:rsidR="005C1D6F" w:rsidRPr="005C1D6F">
        <w:rPr>
          <w:u w:val="none"/>
        </w:rPr>
        <w:t xml:space="preserve">аименование организации </w:t>
      </w:r>
      <w:r w:rsidRPr="005C1D6F">
        <w:rPr>
          <w:u w:val="none"/>
        </w:rPr>
        <w:t>муниципальное</w:t>
      </w:r>
      <w:r w:rsidRPr="005C1D6F">
        <w:rPr>
          <w:spacing w:val="-7"/>
          <w:u w:val="none"/>
        </w:rPr>
        <w:t xml:space="preserve"> </w:t>
      </w:r>
      <w:r w:rsidRPr="005C1D6F">
        <w:rPr>
          <w:u w:val="none"/>
        </w:rPr>
        <w:t>бюджетное</w:t>
      </w:r>
      <w:r w:rsidRPr="005C1D6F">
        <w:rPr>
          <w:spacing w:val="-5"/>
          <w:u w:val="none"/>
        </w:rPr>
        <w:t xml:space="preserve"> </w:t>
      </w:r>
      <w:r w:rsidRPr="005C1D6F">
        <w:rPr>
          <w:u w:val="none"/>
        </w:rPr>
        <w:t>дошкольное</w:t>
      </w:r>
      <w:r w:rsidRPr="005C1D6F">
        <w:rPr>
          <w:spacing w:val="-7"/>
          <w:u w:val="none"/>
        </w:rPr>
        <w:t xml:space="preserve"> </w:t>
      </w:r>
      <w:r w:rsidRPr="005C1D6F">
        <w:rPr>
          <w:u w:val="none"/>
        </w:rPr>
        <w:t>образовательное</w:t>
      </w:r>
      <w:r w:rsidRPr="005C1D6F">
        <w:rPr>
          <w:spacing w:val="-5"/>
          <w:u w:val="none"/>
        </w:rPr>
        <w:t xml:space="preserve"> </w:t>
      </w:r>
      <w:r w:rsidRPr="005C1D6F">
        <w:rPr>
          <w:u w:val="none"/>
        </w:rPr>
        <w:t>учреждение</w:t>
      </w:r>
      <w:r w:rsidRPr="005C1D6F">
        <w:rPr>
          <w:spacing w:val="-5"/>
          <w:u w:val="none"/>
        </w:rPr>
        <w:t xml:space="preserve"> </w:t>
      </w:r>
      <w:r w:rsidRPr="005C1D6F">
        <w:rPr>
          <w:u w:val="none"/>
        </w:rPr>
        <w:t>-</w:t>
      </w:r>
      <w:r w:rsidRPr="005C1D6F">
        <w:rPr>
          <w:spacing w:val="-5"/>
          <w:u w:val="none"/>
        </w:rPr>
        <w:t xml:space="preserve"> </w:t>
      </w:r>
      <w:proofErr w:type="spellStart"/>
      <w:r w:rsidRPr="005C1D6F">
        <w:rPr>
          <w:u w:val="none"/>
        </w:rPr>
        <w:t>Шадкинский</w:t>
      </w:r>
      <w:proofErr w:type="spellEnd"/>
      <w:r w:rsidRPr="005C1D6F">
        <w:rPr>
          <w:u w:val="none"/>
        </w:rPr>
        <w:t xml:space="preserve"> детский сад </w:t>
      </w:r>
      <w:proofErr w:type="spellStart"/>
      <w:r w:rsidRPr="005C1D6F">
        <w:rPr>
          <w:u w:val="none"/>
        </w:rPr>
        <w:t>Тюлячинского</w:t>
      </w:r>
      <w:proofErr w:type="spellEnd"/>
      <w:r w:rsidRPr="005C1D6F">
        <w:rPr>
          <w:u w:val="none"/>
        </w:rPr>
        <w:t xml:space="preserve"> муниципального района Республики Татарстан</w:t>
      </w:r>
    </w:p>
    <w:p w:rsidR="004F56FC" w:rsidRPr="005C1D6F" w:rsidRDefault="00AC4A58">
      <w:pPr>
        <w:pStyle w:val="a3"/>
        <w:spacing w:before="1"/>
        <w:ind w:left="1278" w:right="755"/>
        <w:jc w:val="center"/>
        <w:rPr>
          <w:u w:val="none"/>
        </w:rPr>
      </w:pPr>
      <w:r w:rsidRPr="005C1D6F">
        <w:rPr>
          <w:u w:val="none"/>
        </w:rPr>
        <w:t>(дале</w:t>
      </w:r>
      <w:proofErr w:type="gramStart"/>
      <w:r w:rsidRPr="005C1D6F">
        <w:rPr>
          <w:u w:val="none"/>
        </w:rPr>
        <w:t>е-</w:t>
      </w:r>
      <w:proofErr w:type="gramEnd"/>
      <w:r w:rsidRPr="005C1D6F">
        <w:rPr>
          <w:spacing w:val="-7"/>
          <w:u w:val="none"/>
        </w:rPr>
        <w:t xml:space="preserve"> </w:t>
      </w:r>
      <w:proofErr w:type="spellStart"/>
      <w:r w:rsidRPr="005C1D6F">
        <w:rPr>
          <w:u w:val="none"/>
        </w:rPr>
        <w:t>МБДОУ-Шадкинский</w:t>
      </w:r>
      <w:proofErr w:type="spellEnd"/>
      <w:r w:rsidRPr="005C1D6F">
        <w:rPr>
          <w:spacing w:val="-7"/>
          <w:u w:val="none"/>
        </w:rPr>
        <w:t xml:space="preserve"> </w:t>
      </w:r>
      <w:r w:rsidRPr="005C1D6F">
        <w:rPr>
          <w:u w:val="none"/>
        </w:rPr>
        <w:t>детский</w:t>
      </w:r>
      <w:r w:rsidRPr="005C1D6F">
        <w:rPr>
          <w:spacing w:val="-6"/>
          <w:u w:val="none"/>
        </w:rPr>
        <w:t xml:space="preserve"> </w:t>
      </w:r>
      <w:r w:rsidRPr="005C1D6F">
        <w:rPr>
          <w:u w:val="none"/>
        </w:rPr>
        <w:t>сад</w:t>
      </w:r>
      <w:r w:rsidRPr="005C1D6F">
        <w:rPr>
          <w:spacing w:val="-7"/>
          <w:u w:val="none"/>
        </w:rPr>
        <w:t xml:space="preserve"> </w:t>
      </w:r>
      <w:r w:rsidRPr="005C1D6F">
        <w:rPr>
          <w:spacing w:val="-5"/>
          <w:u w:val="none"/>
        </w:rPr>
        <w:t>)</w:t>
      </w:r>
    </w:p>
    <w:p w:rsidR="004F56FC" w:rsidRPr="005C1D6F" w:rsidRDefault="004F56FC">
      <w:pPr>
        <w:pStyle w:val="a3"/>
        <w:rPr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4F56FC">
      <w:pPr>
        <w:pStyle w:val="a3"/>
        <w:rPr>
          <w:sz w:val="20"/>
          <w:u w:val="none"/>
        </w:rPr>
      </w:pPr>
    </w:p>
    <w:p w:rsidR="004F56FC" w:rsidRDefault="00AC4A58">
      <w:pPr>
        <w:pStyle w:val="a4"/>
      </w:pPr>
      <w:r>
        <w:rPr>
          <w:spacing w:val="-2"/>
        </w:rPr>
        <w:t>ЖУРНАЛ</w:t>
      </w:r>
    </w:p>
    <w:p w:rsidR="004F56FC" w:rsidRDefault="00AC4A58">
      <w:pPr>
        <w:spacing w:before="2"/>
        <w:ind w:left="1278" w:right="755"/>
        <w:jc w:val="center"/>
        <w:rPr>
          <w:b/>
          <w:i/>
          <w:sz w:val="48"/>
        </w:rPr>
      </w:pPr>
      <w:r>
        <w:rPr>
          <w:b/>
          <w:i/>
          <w:sz w:val="48"/>
        </w:rPr>
        <w:t>учета</w:t>
      </w:r>
      <w:r>
        <w:rPr>
          <w:b/>
          <w:i/>
          <w:spacing w:val="-6"/>
          <w:sz w:val="48"/>
        </w:rPr>
        <w:t xml:space="preserve"> </w:t>
      </w:r>
      <w:r>
        <w:rPr>
          <w:b/>
          <w:i/>
          <w:sz w:val="48"/>
        </w:rPr>
        <w:t>состояния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z w:val="48"/>
        </w:rPr>
        <w:t>инженерно-технических</w:t>
      </w:r>
      <w:r>
        <w:rPr>
          <w:b/>
          <w:i/>
          <w:spacing w:val="-4"/>
          <w:sz w:val="48"/>
        </w:rPr>
        <w:t xml:space="preserve"> </w:t>
      </w:r>
      <w:r>
        <w:rPr>
          <w:b/>
          <w:i/>
          <w:sz w:val="48"/>
        </w:rPr>
        <w:t>средств</w:t>
      </w:r>
      <w:r>
        <w:rPr>
          <w:b/>
          <w:i/>
          <w:spacing w:val="-3"/>
          <w:sz w:val="48"/>
        </w:rPr>
        <w:t xml:space="preserve"> </w:t>
      </w:r>
      <w:r>
        <w:rPr>
          <w:b/>
          <w:i/>
          <w:spacing w:val="-2"/>
          <w:sz w:val="48"/>
        </w:rPr>
        <w:t>охраны</w:t>
      </w:r>
    </w:p>
    <w:p w:rsidR="004F56FC" w:rsidRDefault="004F56FC">
      <w:pPr>
        <w:pStyle w:val="a3"/>
        <w:rPr>
          <w:b/>
          <w:i/>
          <w:sz w:val="52"/>
          <w:u w:val="none"/>
        </w:rPr>
      </w:pPr>
    </w:p>
    <w:p w:rsidR="004F56FC" w:rsidRDefault="004F56FC">
      <w:pPr>
        <w:pStyle w:val="a3"/>
        <w:rPr>
          <w:b/>
          <w:i/>
          <w:sz w:val="52"/>
          <w:u w:val="none"/>
        </w:rPr>
      </w:pPr>
    </w:p>
    <w:p w:rsidR="004F56FC" w:rsidRDefault="004F56FC">
      <w:pPr>
        <w:pStyle w:val="a3"/>
        <w:rPr>
          <w:b/>
          <w:i/>
          <w:sz w:val="52"/>
          <w:u w:val="none"/>
        </w:rPr>
      </w:pPr>
    </w:p>
    <w:p w:rsidR="004F56FC" w:rsidRDefault="004F56FC">
      <w:pPr>
        <w:pStyle w:val="a3"/>
        <w:rPr>
          <w:b/>
          <w:i/>
          <w:sz w:val="52"/>
          <w:u w:val="none"/>
        </w:rPr>
      </w:pPr>
    </w:p>
    <w:p w:rsidR="004F56FC" w:rsidRDefault="004F56FC">
      <w:pPr>
        <w:pStyle w:val="a3"/>
        <w:rPr>
          <w:b/>
          <w:i/>
          <w:sz w:val="52"/>
          <w:u w:val="none"/>
        </w:rPr>
      </w:pPr>
    </w:p>
    <w:p w:rsidR="004F56FC" w:rsidRDefault="004F56FC">
      <w:pPr>
        <w:pStyle w:val="a3"/>
        <w:spacing w:before="2"/>
        <w:rPr>
          <w:b/>
          <w:i/>
          <w:sz w:val="75"/>
          <w:u w:val="none"/>
        </w:rPr>
      </w:pPr>
    </w:p>
    <w:p w:rsidR="004F56FC" w:rsidRDefault="00AC4A58">
      <w:pPr>
        <w:tabs>
          <w:tab w:val="left" w:pos="15311"/>
        </w:tabs>
        <w:spacing w:before="1" w:line="480" w:lineRule="auto"/>
        <w:ind w:left="12616" w:right="286" w:firstLine="43"/>
        <w:jc w:val="right"/>
        <w:rPr>
          <w:sz w:val="24"/>
        </w:rPr>
      </w:pPr>
      <w:r>
        <w:rPr>
          <w:spacing w:val="-2"/>
          <w:sz w:val="24"/>
        </w:rPr>
        <w:t>Начат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г. </w:t>
      </w:r>
      <w:r>
        <w:rPr>
          <w:spacing w:val="-2"/>
          <w:sz w:val="24"/>
        </w:rPr>
        <w:t>Окончен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0"/>
          <w:sz w:val="24"/>
          <w:u w:val="single"/>
        </w:rPr>
        <w:t xml:space="preserve">  </w:t>
      </w:r>
      <w:r>
        <w:rPr>
          <w:spacing w:val="-5"/>
          <w:sz w:val="24"/>
        </w:rPr>
        <w:t>г.</w:t>
      </w:r>
    </w:p>
    <w:p w:rsidR="004F56FC" w:rsidRDefault="004F56FC">
      <w:pPr>
        <w:spacing w:line="480" w:lineRule="auto"/>
        <w:jc w:val="right"/>
        <w:rPr>
          <w:sz w:val="24"/>
        </w:rPr>
        <w:sectPr w:rsidR="004F56FC">
          <w:type w:val="continuous"/>
          <w:pgSz w:w="16840" w:h="11910" w:orient="landscape"/>
          <w:pgMar w:top="760" w:right="2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3403"/>
        <w:gridCol w:w="2409"/>
        <w:gridCol w:w="2834"/>
        <w:gridCol w:w="1843"/>
        <w:gridCol w:w="1699"/>
        <w:gridCol w:w="1133"/>
      </w:tblGrid>
      <w:tr w:rsidR="004F56FC">
        <w:trPr>
          <w:trHeight w:val="1667"/>
        </w:trPr>
        <w:tc>
          <w:tcPr>
            <w:tcW w:w="566" w:type="dxa"/>
          </w:tcPr>
          <w:p w:rsidR="004F56FC" w:rsidRDefault="00AC4A58">
            <w:pPr>
              <w:pStyle w:val="TableParagraph"/>
              <w:ind w:left="134" w:right="117" w:firstLine="43"/>
            </w:pPr>
            <w:r>
              <w:rPr>
                <w:spacing w:val="-10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pacing w:val="-4"/>
              </w:rPr>
              <w:t>п</w:t>
            </w:r>
            <w:proofErr w:type="spellEnd"/>
            <w:proofErr w:type="gramEnd"/>
            <w:r>
              <w:rPr>
                <w:spacing w:val="-4"/>
              </w:rPr>
              <w:t>/</w:t>
            </w:r>
            <w:proofErr w:type="spellStart"/>
            <w:r>
              <w:rPr>
                <w:spacing w:val="-4"/>
              </w:rPr>
              <w:t>п</w:t>
            </w:r>
            <w:proofErr w:type="spellEnd"/>
          </w:p>
        </w:tc>
        <w:tc>
          <w:tcPr>
            <w:tcW w:w="2126" w:type="dxa"/>
          </w:tcPr>
          <w:p w:rsidR="004F56FC" w:rsidRDefault="00AC4A58">
            <w:pPr>
              <w:pStyle w:val="TableParagraph"/>
              <w:ind w:left="153" w:right="138" w:firstLine="2"/>
              <w:jc w:val="center"/>
            </w:pPr>
            <w:r>
              <w:rPr>
                <w:spacing w:val="-2"/>
              </w:rPr>
              <w:t xml:space="preserve">Дата/время проверки работоспособности инженерно- технических </w:t>
            </w:r>
            <w:r>
              <w:t>средств охраны</w:t>
            </w:r>
          </w:p>
        </w:tc>
        <w:tc>
          <w:tcPr>
            <w:tcW w:w="3403" w:type="dxa"/>
          </w:tcPr>
          <w:p w:rsidR="004F56FC" w:rsidRDefault="00AC4A58">
            <w:pPr>
              <w:pStyle w:val="TableParagraph"/>
              <w:ind w:left="264" w:right="217" w:hanging="29"/>
            </w:pPr>
            <w:r>
              <w:t>Наименование/вид</w:t>
            </w:r>
            <w:r>
              <w:rPr>
                <w:spacing w:val="-14"/>
              </w:rPr>
              <w:t xml:space="preserve"> </w:t>
            </w:r>
            <w:r>
              <w:t>инженерно- технического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охраны</w:t>
            </w:r>
          </w:p>
        </w:tc>
        <w:tc>
          <w:tcPr>
            <w:tcW w:w="2409" w:type="dxa"/>
          </w:tcPr>
          <w:p w:rsidR="004F56FC" w:rsidRDefault="00AC4A58">
            <w:pPr>
              <w:pStyle w:val="TableParagraph"/>
              <w:spacing w:line="242" w:lineRule="auto"/>
              <w:ind w:left="504" w:right="134" w:hanging="356"/>
            </w:pP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 xml:space="preserve">исправности/ </w:t>
            </w:r>
            <w:r>
              <w:rPr>
                <w:spacing w:val="-2"/>
              </w:rPr>
              <w:t>неисправности</w:t>
            </w:r>
          </w:p>
        </w:tc>
        <w:tc>
          <w:tcPr>
            <w:tcW w:w="2834" w:type="dxa"/>
          </w:tcPr>
          <w:p w:rsidR="004F56FC" w:rsidRDefault="00AC4A58">
            <w:pPr>
              <w:pStyle w:val="TableParagraph"/>
              <w:ind w:left="363" w:right="351"/>
              <w:jc w:val="center"/>
            </w:pPr>
            <w:r>
              <w:t>ФИО,</w:t>
            </w:r>
            <w:r>
              <w:rPr>
                <w:spacing w:val="-14"/>
              </w:rPr>
              <w:t xml:space="preserve"> </w:t>
            </w:r>
            <w:r>
              <w:t>должность</w:t>
            </w:r>
            <w:r>
              <w:rPr>
                <w:spacing w:val="-14"/>
              </w:rPr>
              <w:t xml:space="preserve"> </w:t>
            </w:r>
            <w:r>
              <w:t xml:space="preserve">лица </w:t>
            </w:r>
            <w:r>
              <w:rPr>
                <w:spacing w:val="-2"/>
              </w:rPr>
              <w:t>осуществляющего проверку</w:t>
            </w:r>
          </w:p>
        </w:tc>
        <w:tc>
          <w:tcPr>
            <w:tcW w:w="1843" w:type="dxa"/>
          </w:tcPr>
          <w:p w:rsidR="004F56FC" w:rsidRDefault="00AC4A58">
            <w:pPr>
              <w:pStyle w:val="TableParagraph"/>
              <w:ind w:left="222" w:right="206" w:hanging="4"/>
              <w:jc w:val="center"/>
            </w:pPr>
            <w:r>
              <w:t xml:space="preserve">Отметка об </w:t>
            </w:r>
            <w:r>
              <w:rPr>
                <w:spacing w:val="-2"/>
              </w:rPr>
              <w:t>устранении неисправности</w:t>
            </w:r>
          </w:p>
        </w:tc>
        <w:tc>
          <w:tcPr>
            <w:tcW w:w="1699" w:type="dxa"/>
          </w:tcPr>
          <w:p w:rsidR="004F56FC" w:rsidRDefault="00AC4A58">
            <w:pPr>
              <w:pStyle w:val="TableParagraph"/>
              <w:spacing w:line="244" w:lineRule="exact"/>
              <w:ind w:left="270"/>
            </w:pPr>
            <w:r>
              <w:rPr>
                <w:spacing w:val="-2"/>
              </w:rPr>
              <w:t>Примечание</w:t>
            </w:r>
          </w:p>
        </w:tc>
        <w:tc>
          <w:tcPr>
            <w:tcW w:w="1133" w:type="dxa"/>
          </w:tcPr>
          <w:p w:rsidR="004F56FC" w:rsidRDefault="00AC4A58">
            <w:pPr>
              <w:pStyle w:val="TableParagraph"/>
              <w:spacing w:line="244" w:lineRule="exact"/>
              <w:ind w:left="162"/>
            </w:pPr>
            <w:r>
              <w:rPr>
                <w:spacing w:val="-2"/>
              </w:rPr>
              <w:t>Подпись</w:t>
            </w: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5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0"/>
              <w:jc w:val="center"/>
            </w:pPr>
            <w:r>
              <w:t>3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0"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0"/>
              <w:jc w:val="center"/>
            </w:pPr>
            <w:r>
              <w:t>5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0"/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0"/>
              <w:jc w:val="center"/>
            </w:pPr>
            <w:r>
              <w:t>7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0"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0"/>
              <w:jc w:val="center"/>
            </w:pPr>
            <w:r>
              <w:t>9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7" w:lineRule="exact"/>
              <w:ind w:left="158" w:right="148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5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7" w:lineRule="exact"/>
              <w:ind w:left="158" w:right="148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  <w:tr w:rsidR="004F56FC">
        <w:trPr>
          <w:trHeight w:val="402"/>
        </w:trPr>
        <w:tc>
          <w:tcPr>
            <w:tcW w:w="566" w:type="dxa"/>
          </w:tcPr>
          <w:p w:rsidR="004F56FC" w:rsidRDefault="00AC4A58">
            <w:pPr>
              <w:pStyle w:val="TableParagraph"/>
              <w:spacing w:line="244" w:lineRule="exact"/>
              <w:ind w:left="158" w:right="148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2126" w:type="dxa"/>
          </w:tcPr>
          <w:p w:rsidR="004F56FC" w:rsidRDefault="004F56FC">
            <w:pPr>
              <w:pStyle w:val="TableParagraph"/>
            </w:pPr>
          </w:p>
        </w:tc>
        <w:tc>
          <w:tcPr>
            <w:tcW w:w="340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40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2834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843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699" w:type="dxa"/>
          </w:tcPr>
          <w:p w:rsidR="004F56FC" w:rsidRDefault="004F56FC">
            <w:pPr>
              <w:pStyle w:val="TableParagraph"/>
            </w:pPr>
          </w:p>
        </w:tc>
        <w:tc>
          <w:tcPr>
            <w:tcW w:w="1133" w:type="dxa"/>
          </w:tcPr>
          <w:p w:rsidR="004F56FC" w:rsidRDefault="004F56FC">
            <w:pPr>
              <w:pStyle w:val="TableParagraph"/>
            </w:pPr>
          </w:p>
        </w:tc>
      </w:tr>
    </w:tbl>
    <w:p w:rsidR="004F56FC" w:rsidRDefault="00AC4A58">
      <w:pPr>
        <w:spacing w:before="7"/>
        <w:ind w:left="246"/>
        <w:rPr>
          <w:sz w:val="24"/>
        </w:rPr>
      </w:pPr>
      <w:r>
        <w:rPr>
          <w:sz w:val="24"/>
        </w:rPr>
        <w:t>*Проверка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инженерно-технических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полугодие.</w:t>
      </w:r>
    </w:p>
    <w:sectPr w:rsidR="004F56FC" w:rsidSect="004F56FC">
      <w:pgSz w:w="16840" w:h="11910" w:orient="landscape"/>
      <w:pgMar w:top="560" w:right="28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56FC"/>
    <w:rsid w:val="004F56FC"/>
    <w:rsid w:val="005C1D6F"/>
    <w:rsid w:val="00682E88"/>
    <w:rsid w:val="00AC4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56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56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56FC"/>
    <w:rPr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rsid w:val="004F56FC"/>
    <w:pPr>
      <w:spacing w:before="188"/>
      <w:ind w:left="1279" w:right="473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4F56FC"/>
  </w:style>
  <w:style w:type="paragraph" w:customStyle="1" w:styleId="TableParagraph">
    <w:name w:val="Table Paragraph"/>
    <w:basedOn w:val="a"/>
    <w:uiPriority w:val="1"/>
    <w:qFormat/>
    <w:rsid w:val="004F56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Руслан</dc:creator>
  <cp:lastModifiedBy>1</cp:lastModifiedBy>
  <cp:revision>3</cp:revision>
  <dcterms:created xsi:type="dcterms:W3CDTF">2022-05-07T04:45:00Z</dcterms:created>
  <dcterms:modified xsi:type="dcterms:W3CDTF">2022-06-17T07:18:00Z</dcterms:modified>
</cp:coreProperties>
</file>